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tblpY="1155"/>
        <w:bidiVisual/>
        <w:tblW w:w="0" w:type="auto"/>
        <w:tblLook w:val="04A0" w:firstRow="1" w:lastRow="0" w:firstColumn="1" w:lastColumn="0" w:noHBand="0" w:noVBand="1"/>
      </w:tblPr>
      <w:tblGrid>
        <w:gridCol w:w="1303"/>
        <w:gridCol w:w="2123"/>
        <w:gridCol w:w="852"/>
        <w:gridCol w:w="1213"/>
        <w:gridCol w:w="2187"/>
        <w:gridCol w:w="879"/>
      </w:tblGrid>
      <w:tr w:rsidR="00456A70" w:rsidTr="00456A70">
        <w:trPr>
          <w:trHeight w:val="699"/>
        </w:trPr>
        <w:tc>
          <w:tcPr>
            <w:tcW w:w="1303" w:type="dxa"/>
            <w:shd w:val="clear" w:color="auto" w:fill="95B3D7" w:themeFill="accent1" w:themeFillTint="99"/>
          </w:tcPr>
          <w:p w:rsidR="00456A70" w:rsidRPr="00792FE2" w:rsidRDefault="00456A70" w:rsidP="00456A70">
            <w:pPr>
              <w:bidi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المستوى</w:t>
            </w:r>
          </w:p>
        </w:tc>
        <w:tc>
          <w:tcPr>
            <w:tcW w:w="2123" w:type="dxa"/>
            <w:shd w:val="clear" w:color="auto" w:fill="95B3D7" w:themeFill="accent1" w:themeFillTint="99"/>
          </w:tcPr>
          <w:p w:rsidR="00456A70" w:rsidRPr="00792FE2" w:rsidRDefault="00456A70" w:rsidP="00456A70">
            <w:pPr>
              <w:bidi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أسماء التلاميذ</w:t>
            </w:r>
          </w:p>
        </w:tc>
        <w:tc>
          <w:tcPr>
            <w:tcW w:w="852" w:type="dxa"/>
            <w:shd w:val="clear" w:color="auto" w:fill="95B3D7" w:themeFill="accent1" w:themeFillTint="99"/>
          </w:tcPr>
          <w:p w:rsidR="00456A70" w:rsidRPr="00792FE2" w:rsidRDefault="00456A70" w:rsidP="00456A70">
            <w:pPr>
              <w:bidi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العدد</w:t>
            </w:r>
          </w:p>
        </w:tc>
        <w:tc>
          <w:tcPr>
            <w:tcW w:w="1213" w:type="dxa"/>
            <w:shd w:val="clear" w:color="auto" w:fill="95B3D7" w:themeFill="accent1" w:themeFillTint="99"/>
          </w:tcPr>
          <w:p w:rsidR="00456A70" w:rsidRPr="00792FE2" w:rsidRDefault="00456A70" w:rsidP="00456A70">
            <w:pPr>
              <w:bidi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المستوى</w:t>
            </w:r>
          </w:p>
        </w:tc>
        <w:tc>
          <w:tcPr>
            <w:tcW w:w="2187" w:type="dxa"/>
            <w:shd w:val="clear" w:color="auto" w:fill="95B3D7" w:themeFill="accent1" w:themeFillTint="99"/>
          </w:tcPr>
          <w:p w:rsidR="00456A70" w:rsidRPr="00792FE2" w:rsidRDefault="00456A70" w:rsidP="00456A70">
            <w:pPr>
              <w:bidi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أسماء التلاميذ</w:t>
            </w:r>
          </w:p>
        </w:tc>
        <w:tc>
          <w:tcPr>
            <w:tcW w:w="879" w:type="dxa"/>
            <w:shd w:val="clear" w:color="auto" w:fill="95B3D7" w:themeFill="accent1" w:themeFillTint="99"/>
          </w:tcPr>
          <w:p w:rsidR="00456A70" w:rsidRPr="00792FE2" w:rsidRDefault="00456A70" w:rsidP="00456A70">
            <w:pPr>
              <w:bidi/>
              <w:jc w:val="center"/>
              <w:rPr>
                <w:sz w:val="36"/>
                <w:szCs w:val="36"/>
                <w:rtl/>
              </w:rPr>
            </w:pPr>
            <w:r>
              <w:rPr>
                <w:rFonts w:hint="cs"/>
                <w:sz w:val="36"/>
                <w:szCs w:val="36"/>
                <w:rtl/>
              </w:rPr>
              <w:t>العدد</w:t>
            </w:r>
          </w:p>
        </w:tc>
      </w:tr>
      <w:tr w:rsidR="00456A70" w:rsidTr="00456A70">
        <w:trPr>
          <w:trHeight w:val="1129"/>
        </w:trPr>
        <w:tc>
          <w:tcPr>
            <w:tcW w:w="1303" w:type="dxa"/>
            <w:vMerge w:val="restart"/>
            <w:shd w:val="clear" w:color="auto" w:fill="D9D9D9" w:themeFill="background1" w:themeFillShade="D9"/>
            <w:textDirection w:val="btLr"/>
          </w:tcPr>
          <w:p w:rsidR="00456A70" w:rsidRPr="00E544E7" w:rsidRDefault="00456A70" w:rsidP="00456A70">
            <w:pPr>
              <w:bidi/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الأولى </w:t>
            </w:r>
            <w:proofErr w:type="gramStart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إعدادي</w:t>
            </w:r>
            <w:proofErr w:type="gramEnd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</w:t>
            </w:r>
          </w:p>
        </w:tc>
        <w:tc>
          <w:tcPr>
            <w:tcW w:w="2123" w:type="dxa"/>
            <w:vMerge w:val="restart"/>
            <w:shd w:val="clear" w:color="auto" w:fill="D9D9D9" w:themeFill="background1" w:themeFillShade="D9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حسن النزيه</w:t>
            </w:r>
          </w:p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يونس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معيزو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محمد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ضريف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حبيبة النزيه </w:t>
            </w:r>
          </w:p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فاطمة </w:t>
            </w:r>
            <w:proofErr w:type="gramStart"/>
            <w:r>
              <w:rPr>
                <w:rFonts w:hint="cs"/>
                <w:sz w:val="32"/>
                <w:szCs w:val="32"/>
                <w:rtl/>
              </w:rPr>
              <w:t>المعزي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حسن برقة </w:t>
            </w:r>
          </w:p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سكينة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أزواغ</w:t>
            </w:r>
            <w:proofErr w:type="spellEnd"/>
          </w:p>
        </w:tc>
        <w:tc>
          <w:tcPr>
            <w:tcW w:w="852" w:type="dxa"/>
            <w:vMerge w:val="restart"/>
            <w:shd w:val="clear" w:color="auto" w:fill="D9D9D9" w:themeFill="background1" w:themeFillShade="D9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7</w:t>
            </w:r>
          </w:p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13" w:type="dxa"/>
            <w:shd w:val="clear" w:color="auto" w:fill="C2D69B" w:themeFill="accent3" w:themeFillTint="99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جدع مشت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ر</w:t>
            </w: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ك أدبي</w:t>
            </w:r>
          </w:p>
        </w:tc>
        <w:tc>
          <w:tcPr>
            <w:tcW w:w="2187" w:type="dxa"/>
            <w:shd w:val="clear" w:color="auto" w:fill="C2D69B" w:themeFill="accent3" w:themeFillTint="99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32"/>
                <w:szCs w:val="32"/>
                <w:rtl/>
              </w:rPr>
              <w:t>حميد</w:t>
            </w:r>
            <w:proofErr w:type="gramEnd"/>
            <w:r>
              <w:rPr>
                <w:rFonts w:hint="cs"/>
                <w:sz w:val="32"/>
                <w:szCs w:val="32"/>
                <w:rtl/>
              </w:rPr>
              <w:t xml:space="preserve"> برقة</w:t>
            </w:r>
          </w:p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عبد الواحد جميلي</w:t>
            </w:r>
          </w:p>
        </w:tc>
        <w:tc>
          <w:tcPr>
            <w:tcW w:w="879" w:type="dxa"/>
            <w:shd w:val="clear" w:color="auto" w:fill="C2D69B" w:themeFill="accent3" w:themeFillTint="99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bookmarkStart w:id="0" w:name="_GoBack"/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2</w:t>
            </w:r>
            <w:bookmarkEnd w:id="0"/>
          </w:p>
        </w:tc>
      </w:tr>
      <w:tr w:rsidR="00456A70" w:rsidTr="00456A70">
        <w:trPr>
          <w:trHeight w:val="1129"/>
        </w:trPr>
        <w:tc>
          <w:tcPr>
            <w:tcW w:w="1303" w:type="dxa"/>
            <w:vMerge/>
            <w:shd w:val="clear" w:color="auto" w:fill="D9D9D9" w:themeFill="background1" w:themeFillShade="D9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23" w:type="dxa"/>
            <w:vMerge/>
            <w:shd w:val="clear" w:color="auto" w:fill="D9D9D9" w:themeFill="background1" w:themeFillShade="D9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852" w:type="dxa"/>
            <w:vMerge/>
            <w:shd w:val="clear" w:color="auto" w:fill="D9D9D9" w:themeFill="background1" w:themeFillShade="D9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13" w:type="dxa"/>
            <w:shd w:val="clear" w:color="auto" w:fill="D99594" w:themeFill="accent2" w:themeFillTint="99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أولى باك أدب</w:t>
            </w:r>
          </w:p>
        </w:tc>
        <w:tc>
          <w:tcPr>
            <w:tcW w:w="2187" w:type="dxa"/>
            <w:shd w:val="clear" w:color="auto" w:fill="D99594" w:themeFill="accent2" w:themeFillTint="99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أحمد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أيت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تاجر السعدية قاوس</w:t>
            </w:r>
          </w:p>
        </w:tc>
        <w:tc>
          <w:tcPr>
            <w:tcW w:w="879" w:type="dxa"/>
            <w:shd w:val="clear" w:color="auto" w:fill="D99594" w:themeFill="accent2" w:themeFillTint="99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2</w:t>
            </w:r>
          </w:p>
        </w:tc>
      </w:tr>
      <w:tr w:rsidR="00456A70" w:rsidTr="00456A70">
        <w:trPr>
          <w:trHeight w:val="1129"/>
        </w:trPr>
        <w:tc>
          <w:tcPr>
            <w:tcW w:w="1303" w:type="dxa"/>
            <w:shd w:val="clear" w:color="auto" w:fill="D6E3BC" w:themeFill="accent3" w:themeFillTint="66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الثانية </w:t>
            </w:r>
            <w:proofErr w:type="gramStart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إعدادي</w:t>
            </w:r>
            <w:proofErr w:type="gramEnd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</w:t>
            </w:r>
          </w:p>
        </w:tc>
        <w:tc>
          <w:tcPr>
            <w:tcW w:w="2123" w:type="dxa"/>
            <w:shd w:val="clear" w:color="auto" w:fill="D6E3BC" w:themeFill="accent3" w:themeFillTint="66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حنان أغلال مصطفى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داواد</w:t>
            </w:r>
            <w:proofErr w:type="spellEnd"/>
          </w:p>
        </w:tc>
        <w:tc>
          <w:tcPr>
            <w:tcW w:w="852" w:type="dxa"/>
            <w:shd w:val="clear" w:color="auto" w:fill="D6E3BC" w:themeFill="accent3" w:themeFillTint="66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2</w:t>
            </w:r>
          </w:p>
        </w:tc>
        <w:tc>
          <w:tcPr>
            <w:tcW w:w="1213" w:type="dxa"/>
            <w:shd w:val="clear" w:color="auto" w:fill="C4BC96" w:themeFill="background2" w:themeFillShade="BF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أولى باك علوم</w:t>
            </w:r>
          </w:p>
        </w:tc>
        <w:tc>
          <w:tcPr>
            <w:tcW w:w="2187" w:type="dxa"/>
            <w:shd w:val="clear" w:color="auto" w:fill="C4BC96" w:themeFill="background2" w:themeFillShade="BF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سميرة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بلالي</w:t>
            </w:r>
            <w:proofErr w:type="spellEnd"/>
          </w:p>
        </w:tc>
        <w:tc>
          <w:tcPr>
            <w:tcW w:w="879" w:type="dxa"/>
            <w:shd w:val="clear" w:color="auto" w:fill="C4BC96" w:themeFill="background2" w:themeFillShade="BF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1</w:t>
            </w:r>
          </w:p>
        </w:tc>
      </w:tr>
      <w:tr w:rsidR="00456A70" w:rsidTr="00456A70">
        <w:trPr>
          <w:trHeight w:val="1892"/>
        </w:trPr>
        <w:tc>
          <w:tcPr>
            <w:tcW w:w="1303" w:type="dxa"/>
            <w:vMerge w:val="restart"/>
            <w:shd w:val="clear" w:color="auto" w:fill="CCC0D9" w:themeFill="accent4" w:themeFillTint="66"/>
            <w:textDirection w:val="btLr"/>
          </w:tcPr>
          <w:p w:rsidR="00456A70" w:rsidRPr="00E544E7" w:rsidRDefault="00456A70" w:rsidP="00456A70">
            <w:pPr>
              <w:bidi/>
              <w:ind w:left="113" w:right="113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الثالثة </w:t>
            </w:r>
            <w:proofErr w:type="gramStart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إعدادي</w:t>
            </w:r>
            <w:proofErr w:type="gramEnd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ثانوي</w:t>
            </w:r>
          </w:p>
        </w:tc>
        <w:tc>
          <w:tcPr>
            <w:tcW w:w="2123" w:type="dxa"/>
            <w:vMerge w:val="restart"/>
            <w:shd w:val="clear" w:color="auto" w:fill="CCC0D9" w:themeFill="accent4" w:themeFillTint="66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ابراهيم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ضريف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حسناء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معيزو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مبارك بن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قاوز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حفيظ موهى أسماء بادون الحسين بن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قاوز</w:t>
            </w:r>
            <w:proofErr w:type="spellEnd"/>
          </w:p>
        </w:tc>
        <w:tc>
          <w:tcPr>
            <w:tcW w:w="852" w:type="dxa"/>
            <w:vMerge w:val="restart"/>
            <w:shd w:val="clear" w:color="auto" w:fill="CCC0D9" w:themeFill="accent4" w:themeFillTint="66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6</w:t>
            </w:r>
          </w:p>
        </w:tc>
        <w:tc>
          <w:tcPr>
            <w:tcW w:w="1213" w:type="dxa"/>
            <w:shd w:val="clear" w:color="auto" w:fill="E5DFEC" w:themeFill="accent4" w:themeFillTint="33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الثانية </w:t>
            </w:r>
            <w:proofErr w:type="gramStart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باك</w:t>
            </w:r>
            <w:proofErr w:type="gramEnd"/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 xml:space="preserve"> أدب</w:t>
            </w:r>
          </w:p>
        </w:tc>
        <w:tc>
          <w:tcPr>
            <w:tcW w:w="2187" w:type="dxa"/>
            <w:shd w:val="clear" w:color="auto" w:fill="E5DFEC" w:themeFill="accent4" w:themeFillTint="33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خديجة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ضريف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عائشة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أيت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عدي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امحمد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جميلي</w:t>
            </w:r>
          </w:p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 رشيد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أيت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بلا</w:t>
            </w:r>
          </w:p>
        </w:tc>
        <w:tc>
          <w:tcPr>
            <w:tcW w:w="879" w:type="dxa"/>
            <w:shd w:val="clear" w:color="auto" w:fill="E5DFEC" w:themeFill="accent4" w:themeFillTint="33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4</w:t>
            </w:r>
          </w:p>
        </w:tc>
      </w:tr>
      <w:tr w:rsidR="00456A70" w:rsidTr="00456A70">
        <w:trPr>
          <w:trHeight w:val="371"/>
        </w:trPr>
        <w:tc>
          <w:tcPr>
            <w:tcW w:w="1303" w:type="dxa"/>
            <w:vMerge/>
            <w:shd w:val="clear" w:color="auto" w:fill="CCC0D9" w:themeFill="accent4" w:themeFillTint="66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123" w:type="dxa"/>
            <w:vMerge/>
            <w:shd w:val="clear" w:color="auto" w:fill="CCC0D9" w:themeFill="accent4" w:themeFillTint="66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852" w:type="dxa"/>
            <w:vMerge/>
            <w:shd w:val="clear" w:color="auto" w:fill="CCC0D9" w:themeFill="accent4" w:themeFillTint="66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1213" w:type="dxa"/>
            <w:vMerge w:val="restart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187" w:type="dxa"/>
            <w:vMerge w:val="restart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879" w:type="dxa"/>
            <w:vMerge w:val="restart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</w:tr>
      <w:tr w:rsidR="00456A70" w:rsidTr="00456A70">
        <w:trPr>
          <w:trHeight w:val="621"/>
        </w:trPr>
        <w:tc>
          <w:tcPr>
            <w:tcW w:w="1303" w:type="dxa"/>
            <w:shd w:val="clear" w:color="auto" w:fill="B6DDE8" w:themeFill="accent5" w:themeFillTint="66"/>
          </w:tcPr>
          <w:p w:rsidR="00456A70" w:rsidRPr="00E544E7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544E7">
              <w:rPr>
                <w:rFonts w:hint="cs"/>
                <w:b/>
                <w:bCs/>
                <w:sz w:val="32"/>
                <w:szCs w:val="32"/>
                <w:rtl/>
              </w:rPr>
              <w:t>جدع مشترك علمي</w:t>
            </w:r>
          </w:p>
        </w:tc>
        <w:tc>
          <w:tcPr>
            <w:tcW w:w="2123" w:type="dxa"/>
            <w:shd w:val="clear" w:color="auto" w:fill="B6DDE8" w:themeFill="accent5" w:themeFillTint="66"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صلاح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أيت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</w:t>
            </w:r>
            <w:proofErr w:type="spellStart"/>
            <w:r>
              <w:rPr>
                <w:rFonts w:hint="cs"/>
                <w:sz w:val="32"/>
                <w:szCs w:val="32"/>
                <w:rtl/>
              </w:rPr>
              <w:t>همو</w:t>
            </w:r>
            <w:proofErr w:type="spellEnd"/>
            <w:r>
              <w:rPr>
                <w:rFonts w:hint="cs"/>
                <w:sz w:val="32"/>
                <w:szCs w:val="32"/>
                <w:rtl/>
              </w:rPr>
              <w:t xml:space="preserve"> عبد الرحيم النزيه</w:t>
            </w:r>
          </w:p>
        </w:tc>
        <w:tc>
          <w:tcPr>
            <w:tcW w:w="852" w:type="dxa"/>
            <w:shd w:val="clear" w:color="auto" w:fill="B6DDE8" w:themeFill="accent5" w:themeFillTint="66"/>
          </w:tcPr>
          <w:p w:rsidR="00456A70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  <w:p w:rsidR="00456A70" w:rsidRPr="00456A70" w:rsidRDefault="00456A70" w:rsidP="00456A70">
            <w:pPr>
              <w:bidi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56A70">
              <w:rPr>
                <w:rFonts w:hint="cs"/>
                <w:b/>
                <w:bCs/>
                <w:sz w:val="44"/>
                <w:szCs w:val="44"/>
                <w:rtl/>
              </w:rPr>
              <w:t>2</w:t>
            </w:r>
          </w:p>
        </w:tc>
        <w:tc>
          <w:tcPr>
            <w:tcW w:w="1213" w:type="dxa"/>
            <w:vMerge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2187" w:type="dxa"/>
            <w:vMerge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879" w:type="dxa"/>
            <w:vMerge/>
          </w:tcPr>
          <w:p w:rsidR="00456A70" w:rsidRPr="00792FE2" w:rsidRDefault="00456A70" w:rsidP="00456A70">
            <w:pPr>
              <w:bidi/>
              <w:jc w:val="center"/>
              <w:rPr>
                <w:sz w:val="32"/>
                <w:szCs w:val="32"/>
                <w:rtl/>
              </w:rPr>
            </w:pPr>
          </w:p>
        </w:tc>
      </w:tr>
    </w:tbl>
    <w:p w:rsidR="00895D1F" w:rsidRDefault="00456A70">
      <w:r>
        <w:rPr>
          <w:rFonts w:hint="cs"/>
          <w:noProof/>
          <w:rtl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DCA0F3" wp14:editId="3E176936">
                <wp:simplePos x="0" y="0"/>
                <wp:positionH relativeFrom="column">
                  <wp:posOffset>2872105</wp:posOffset>
                </wp:positionH>
                <wp:positionV relativeFrom="paragraph">
                  <wp:posOffset>-429895</wp:posOffset>
                </wp:positionV>
                <wp:extent cx="3019425" cy="1139825"/>
                <wp:effectExtent l="0" t="0" r="0" b="3175"/>
                <wp:wrapNone/>
                <wp:docPr id="3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9425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56A70" w:rsidRDefault="00456A70" w:rsidP="00456A70">
                            <w:pPr>
                              <w:bidi/>
                              <w:jc w:val="center"/>
                            </w:pPr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2E661337" wp14:editId="1CFBE45F">
                                  <wp:extent cx="2409825" cy="847725"/>
                                  <wp:effectExtent l="0" t="0" r="9525" b="9525"/>
                                  <wp:docPr id="6" name="Imag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 rotWithShape="1">
                                          <a:blip r:embed="rId5"/>
                                          <a:srcRect l="15661" r="13667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6060" cy="8499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226.15pt;margin-top:-33.85pt;width:237.75pt;height:8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VV3fwIAAOwEAAAOAAAAZHJzL2Uyb0RvYy54bWysVE2P2yAQvVfqf0Dcs7YTZzex4qy2cVJV&#10;2n5I2156I4BjVAwUSOzdqv+9A06y6fZSVfUBg2d482bejBe3fSvRgVsntCpxdpVixBXVTKhdib98&#10;3oxmGDlPFCNSK17iR+7w7fL1q0VnCj7WjZaMWwQgyhWdKXHjvSmSxNGGt8RdacMVGGttW+LhaHcJ&#10;s6QD9FYm4zS9TjptmbGacufgazUY8TLi1zWn/mNdO+6RLDFw83G1cd2GNVkuSLGzxDSCHmmQf2DR&#10;EqEg6BmqIp6gvRV/QLWCWu107a+obhNd14LymANkk6UvsnloiOExFyiOM+cyuf8HSz8cPlkkWIkn&#10;GCnSgkRfQSjEOPK89xxNQok64wrwfDDg6/s3ugepY7rO3Gv6zSGlVw1RO35nre4aThhQzMLN5OLq&#10;gOMCyLZ7rxnEInuvI1Bf2zbUDyqCAB2kejzLAzwQhY+TNJvn4ylGFGxZNpnP4BBikOJ03Vjn33Ld&#10;orApsQX9Izw53Ds/uJ5cQjSlN0JK+E4KqVBX4vkUIF9YWuGhRaVoSzxLwzM0TchyrVi87ImQwx64&#10;SBUAgDSEPO6GVvgxT+fr2XqWj/Lx9XqUp1U1utus8tH1JruZVpNqtaqynyF8lheNYIyrQO/Ulln+&#10;d7IfB2RoqHNjOi0FC3CBkrO77UpadCAwFpv4HAt54Zb8TiPWGbI6vWN2Ud6g6KCt77c9FCRovtXs&#10;EYS2ehg5+EXAptH2CaMOxq3E7vueWI6RfKegWeZZnof5jId8ejOGg720bC8tRFGAKrHHaNiu/DDT&#10;e2PFroFIQ3sqfQcNVoso/TOrY1vCSMVkjuMfZvbyHL2ef1LLXwAAAP//AwBQSwMEFAAGAAgAAAAh&#10;AEL85IHgAAAACwEAAA8AAABkcnMvZG93bnJldi54bWxMj8tOwzAQRfdI/IM1SOxaO6Ft2hCnQiC2&#10;IMpDYufG0yQiHkex24S/77Aqy9Ec3XtusZ1cJ044hNaThmSuQCBV3rZUa/h4f56tQYRoyJrOE2r4&#10;xQDb8vqqMLn1I73haRdrwSEUcqOhibHPpQxVg86Eue+R+HfwgzORz6GWdjAjh7tOpkqtpDMtcUNj&#10;enxssPrZHZ2Gz5fD99dCvdZPbtmPflKS3EZqfXszPdyDiDjFCwx/+qwOJTvt/ZFsEJ2GxTK9Y1TD&#10;bJVlIJjYpBmP2TOaJGuQZSH/byjPAAAA//8DAFBLAQItABQABgAIAAAAIQC2gziS/gAAAOEBAAAT&#10;AAAAAAAAAAAAAAAAAAAAAABbQ29udGVudF9UeXBlc10ueG1sUEsBAi0AFAAGAAgAAAAhADj9If/W&#10;AAAAlAEAAAsAAAAAAAAAAAAAAAAALwEAAF9yZWxzLy5yZWxzUEsBAi0AFAAGAAgAAAAhAHQBVXd/&#10;AgAA7AQAAA4AAAAAAAAAAAAAAAAALgIAAGRycy9lMm9Eb2MueG1sUEsBAi0AFAAGAAgAAAAhAEL8&#10;5IHgAAAACwEAAA8AAAAAAAAAAAAAAAAA2QQAAGRycy9kb3ducmV2LnhtbFBLBQYAAAAABAAEAPMA&#10;AADmBQAAAAA=&#10;" filled="f" stroked="f">
                <v:textbox>
                  <w:txbxContent>
                    <w:p w:rsidR="00456A70" w:rsidRDefault="00456A70" w:rsidP="00456A70">
                      <w:pPr>
                        <w:bidi/>
                        <w:jc w:val="center"/>
                      </w:pPr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2E661337" wp14:editId="1CFBE45F">
                            <wp:extent cx="2409825" cy="847725"/>
                            <wp:effectExtent l="0" t="0" r="9525" b="9525"/>
                            <wp:docPr id="6" name="Imag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 rotWithShape="1">
                                    <a:blip r:embed="rId5"/>
                                    <a:srcRect l="15661" r="13667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2416060" cy="84991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5101B1" wp14:editId="64BAD005">
                <wp:simplePos x="0" y="0"/>
                <wp:positionH relativeFrom="column">
                  <wp:posOffset>-13970</wp:posOffset>
                </wp:positionH>
                <wp:positionV relativeFrom="paragraph">
                  <wp:posOffset>-109220</wp:posOffset>
                </wp:positionV>
                <wp:extent cx="3200400" cy="800100"/>
                <wp:effectExtent l="0" t="0" r="0" b="0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A70" w:rsidRPr="00456A70" w:rsidRDefault="00456A70" w:rsidP="00456A7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rtl/>
                                <w:lang w:bidi="ar-MA"/>
                              </w:rPr>
                            </w:pPr>
                            <w:r w:rsidRPr="00456A70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تصنيف التلاميذ </w:t>
                            </w:r>
                            <w:proofErr w:type="gramStart"/>
                            <w:r w:rsidRPr="00456A70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والتلميذات</w:t>
                            </w:r>
                            <w:proofErr w:type="gramEnd"/>
                            <w:r w:rsidRPr="00456A70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</w:t>
                            </w:r>
                          </w:p>
                          <w:p w:rsidR="00456A70" w:rsidRPr="00456A70" w:rsidRDefault="00456A70" w:rsidP="00456A70">
                            <w:pPr>
                              <w:bidi/>
                              <w:spacing w:after="0" w:line="240" w:lineRule="auto"/>
                              <w:jc w:val="center"/>
                              <w:rPr>
                                <w:rFonts w:cs="Al-Mothnna"/>
                                <w:sz w:val="36"/>
                                <w:szCs w:val="36"/>
                                <w:lang w:bidi="ar-MA"/>
                              </w:rPr>
                            </w:pPr>
                            <w:r w:rsidRPr="00456A70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حسب المستويات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" o:spid="_x0000_s1027" type="#_x0000_t202" style="position:absolute;margin-left:-1.1pt;margin-top:-8.6pt;width:252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N6wAIAAMUFAAAOAAAAZHJzL2Uyb0RvYy54bWysVMlu2zAQvRfoPxC8K1pCLxIiB4llFQXS&#10;BUh76Y0WKYuoRKokbTkt+u8dUrbjJChQBNVBIDnDN/NmHufqet+1aMe1EUrmOL6IMOKyUkzITY6/&#10;fimDOUbGUsloqyTP8QM3+Hrx9s3V0Gc8UY1qGdcIQKTJhj7HjbV9FoamanhHzYXquQRjrXRHLWz1&#10;JmSaDoDetWESRdNwUJr1WlXcGDgtRiNeePy65pX9VNeGW9TmGHKz/q/9f+3+4eKKZhtN+0ZUhzTo&#10;K7LoqJAQ9ARVUEvRVosXUJ2otDKqtheV6kJV16LingOwiaNnbO4b2nPPBYpj+lOZzP+DrT7uPmsk&#10;GPQOI0k7aNE3aBRiHFm+txzFrkRDbzLwvO/B1+5v1d65O7qmv1PVd4OkWjZUbviN1mpoOGWQor8Z&#10;nl0dcYwDWQ8fFINYdGuVB9rXunOAUBEE6NCqh1N7IA9UweElNJxEYKrANo+gXr5/Ic2Ot3tt7Duu&#10;OuQWOdbQfo9Od3fGAg9wPbq4YFKVom29BFr55AAcxxOIDVedzWXhO/orjdLVfDUnAUmmq4BERRHc&#10;lEsSTMt4Nikui+WyiH+7uDHJGsEYly7MUV0x+bfuHXQ+6uKkL6NawRycS8nozXrZarSjoO7Sf65b&#10;kPyZW/g0DW8GLs8oxQmJbpM0KKfzWUBKMgnSWTQPoji9TacRSUlRPqV0J0Al47uFAK+lhIYcp5Nk&#10;Morpr9wi/73kRrNOWJgfrei8IsBtfNFOgivJfGstFe24PiuFS/+xFFCxY6O9YJ1GR7Xa/Xp/eB4A&#10;5sS8VuwBFKwVCAy0CLMPFo3SPzEaYI7k2PzYUs0xat9LeAVpTIgbPH5DJrMENvrcsj63UFkBVI4t&#10;RuNyacdhte212DQQaXx3Ut3Ay6mFF/VjVsDIbWBWeG6HueaG0fneez1O38UfAAAA//8DAFBLAwQU&#10;AAYACAAAACEAPYSuUt0AAAAKAQAADwAAAGRycy9kb3ducmV2LnhtbEyPQU/DMAyF70j8h8hIu21J&#10;qw1KaToh0K5DDJi0W9Z4bUXjVE22ln+PObGTbb1Pz+8V68l14oJDaD1pSBYKBFLlbUu1hs+PzTwD&#10;EaIhazpPqOEHA6zL25vC5NaP9I6XXawFm1DIjYYmxj6XMlQNOhMWvkdi7eQHZyKfQy3tYEY2d51M&#10;lbqXzrTEHxrT40uD1ffu7DR8bU+H/VK91a9u1Y9+UpLco9R6djc9P4GIOMV/GP7ic3QoOdPRn8kG&#10;0WmYpymTPJMHXhhYqYS7HJlUWQayLOR1hfIXAAD//wMAUEsBAi0AFAAGAAgAAAAhALaDOJL+AAAA&#10;4QEAABMAAAAAAAAAAAAAAAAAAAAAAFtDb250ZW50X1R5cGVzXS54bWxQSwECLQAUAAYACAAAACEA&#10;OP0h/9YAAACUAQAACwAAAAAAAAAAAAAAAAAvAQAAX3JlbHMvLnJlbHNQSwECLQAUAAYACAAAACEA&#10;oE0DesACAADFBQAADgAAAAAAAAAAAAAAAAAuAgAAZHJzL2Uyb0RvYy54bWxQSwECLQAUAAYACAAA&#10;ACEAPYSuUt0AAAAKAQAADwAAAAAAAAAAAAAAAAAaBQAAZHJzL2Rvd25yZXYueG1sUEsFBgAAAAAE&#10;AAQA8wAAACQGAAAAAA==&#10;" filled="f" stroked="f">
                <v:textbox>
                  <w:txbxContent>
                    <w:p w:rsidR="00456A70" w:rsidRPr="00456A70" w:rsidRDefault="00456A70" w:rsidP="00456A70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rtl/>
                          <w:lang w:bidi="ar-MA"/>
                        </w:rPr>
                      </w:pPr>
                      <w:r w:rsidRPr="00456A70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تصنيف التلاميذ </w:t>
                      </w:r>
                      <w:proofErr w:type="gramStart"/>
                      <w:r w:rsidRPr="00456A70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والتلميذات</w:t>
                      </w:r>
                      <w:proofErr w:type="gramEnd"/>
                      <w:r w:rsidRPr="00456A70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</w:t>
                      </w:r>
                    </w:p>
                    <w:p w:rsidR="00456A70" w:rsidRPr="00456A70" w:rsidRDefault="00456A70" w:rsidP="00456A70">
                      <w:pPr>
                        <w:bidi/>
                        <w:spacing w:after="0" w:line="240" w:lineRule="auto"/>
                        <w:jc w:val="center"/>
                        <w:rPr>
                          <w:rFonts w:cs="Al-Mothnna"/>
                          <w:sz w:val="36"/>
                          <w:szCs w:val="36"/>
                          <w:lang w:bidi="ar-MA"/>
                        </w:rPr>
                      </w:pPr>
                      <w:r w:rsidRPr="00456A70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حسب المستويات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9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A70"/>
    <w:rsid w:val="00456A70"/>
    <w:rsid w:val="0089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56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A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A7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56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56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56A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487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2016-08-18T14:33:00Z</dcterms:created>
  <dcterms:modified xsi:type="dcterms:W3CDTF">2016-08-18T14:37:00Z</dcterms:modified>
</cp:coreProperties>
</file>